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5964" w14:textId="77777777" w:rsidR="00AE5266" w:rsidRPr="009F40F5" w:rsidRDefault="009F40F5" w:rsidP="009F40F5">
      <w:pPr>
        <w:jc w:val="center"/>
        <w:rPr>
          <w:b/>
          <w:sz w:val="28"/>
          <w:szCs w:val="28"/>
        </w:rPr>
      </w:pPr>
      <w:r w:rsidRPr="009F40F5">
        <w:rPr>
          <w:b/>
          <w:sz w:val="28"/>
          <w:szCs w:val="28"/>
        </w:rPr>
        <w:t>DAVID THOMLINSON LIFE TIME ACHIEVEMENT</w:t>
      </w:r>
    </w:p>
    <w:p w14:paraId="7EEE3428" w14:textId="77777777" w:rsidR="009F40F5" w:rsidRPr="009F40F5" w:rsidRDefault="009F40F5" w:rsidP="009F40F5">
      <w:pPr>
        <w:jc w:val="center"/>
        <w:rPr>
          <w:b/>
          <w:sz w:val="28"/>
          <w:szCs w:val="28"/>
        </w:rPr>
      </w:pPr>
      <w:r w:rsidRPr="009F40F5">
        <w:rPr>
          <w:b/>
          <w:sz w:val="28"/>
          <w:szCs w:val="28"/>
        </w:rPr>
        <w:t>NOMINATION FORM</w:t>
      </w:r>
    </w:p>
    <w:p w14:paraId="1353D2C7" w14:textId="77777777" w:rsidR="001C13E1" w:rsidRPr="001C13E1" w:rsidRDefault="00C60165" w:rsidP="001C13E1">
      <w:pPr>
        <w:spacing w:after="240" w:line="240" w:lineRule="auto"/>
        <w:jc w:val="both"/>
        <w:rPr>
          <w:sz w:val="24"/>
          <w:szCs w:val="24"/>
        </w:rPr>
      </w:pPr>
      <w:r w:rsidRPr="001C13E1">
        <w:rPr>
          <w:sz w:val="24"/>
          <w:szCs w:val="24"/>
        </w:rPr>
        <w:t>Th</w:t>
      </w:r>
      <w:r w:rsidR="00792671" w:rsidRPr="001C13E1">
        <w:rPr>
          <w:sz w:val="24"/>
          <w:szCs w:val="24"/>
        </w:rPr>
        <w:t xml:space="preserve">e </w:t>
      </w:r>
      <w:r w:rsidR="001C13E1" w:rsidRPr="001C13E1">
        <w:rPr>
          <w:sz w:val="24"/>
          <w:szCs w:val="24"/>
        </w:rPr>
        <w:t xml:space="preserve">award was established in 2021 and </w:t>
      </w:r>
      <w:r w:rsidR="002A5D1A">
        <w:rPr>
          <w:rFonts w:ascii="Calibri" w:eastAsia="Times New Roman" w:hAnsi="Calibri" w:cs="Calibri"/>
          <w:sz w:val="24"/>
          <w:szCs w:val="24"/>
          <w:lang w:eastAsia="en-GB"/>
        </w:rPr>
        <w:t>is</w:t>
      </w:r>
      <w:r w:rsidR="001C13E1" w:rsidRPr="001C13E1">
        <w:rPr>
          <w:rFonts w:ascii="Calibri" w:eastAsia="Times New Roman" w:hAnsi="Calibri" w:cs="Calibri"/>
          <w:sz w:val="24"/>
          <w:szCs w:val="24"/>
          <w:lang w:eastAsia="en-GB"/>
        </w:rPr>
        <w:t xml:space="preserve"> to recognise commitment, success and accomplishment within the livestock farming industry. This award is intended to</w:t>
      </w:r>
      <w:r w:rsidR="001C13E1" w:rsidRPr="001C13E1">
        <w:rPr>
          <w:rFonts w:ascii="Calibri" w:hAnsi="Calibri" w:cs="Calibri"/>
          <w:sz w:val="24"/>
          <w:szCs w:val="24"/>
        </w:rPr>
        <w:t xml:space="preserve"> commemorate David Thomlinson’s life and achievements, with</w:t>
      </w:r>
      <w:r w:rsidR="001C13E1" w:rsidRPr="001C13E1">
        <w:rPr>
          <w:rFonts w:ascii="Calibri" w:eastAsia="Times New Roman" w:hAnsi="Calibri" w:cs="Calibri"/>
          <w:sz w:val="24"/>
          <w:szCs w:val="24"/>
          <w:lang w:eastAsia="en-GB"/>
        </w:rPr>
        <w:t xml:space="preserve"> the aim being to recognise a person within the livestock industry judged to be, just like David himself, a passionate livestock farmer and an exemplary role model within the industry.</w:t>
      </w:r>
    </w:p>
    <w:p w14:paraId="11C9D3AB" w14:textId="77777777" w:rsidR="001C13E1" w:rsidRPr="001C13E1" w:rsidRDefault="00C60165" w:rsidP="001C13E1">
      <w:pPr>
        <w:spacing w:after="240" w:line="240" w:lineRule="auto"/>
        <w:jc w:val="both"/>
        <w:rPr>
          <w:sz w:val="24"/>
          <w:szCs w:val="24"/>
        </w:rPr>
      </w:pPr>
      <w:r w:rsidRPr="001C13E1">
        <w:rPr>
          <w:sz w:val="24"/>
          <w:szCs w:val="24"/>
        </w:rPr>
        <w:t xml:space="preserve">It will be </w:t>
      </w:r>
      <w:r w:rsidR="001C13E1" w:rsidRPr="001C13E1">
        <w:rPr>
          <w:sz w:val="24"/>
          <w:szCs w:val="24"/>
        </w:rPr>
        <w:t>present</w:t>
      </w:r>
      <w:r w:rsidRPr="001C13E1">
        <w:rPr>
          <w:sz w:val="24"/>
          <w:szCs w:val="24"/>
        </w:rPr>
        <w:t xml:space="preserve">ed annually to </w:t>
      </w:r>
      <w:r w:rsidR="001C13E1" w:rsidRPr="001C13E1">
        <w:rPr>
          <w:sz w:val="24"/>
          <w:szCs w:val="24"/>
        </w:rPr>
        <w:t>a person</w:t>
      </w:r>
      <w:r w:rsidRPr="001C13E1">
        <w:rPr>
          <w:sz w:val="24"/>
          <w:szCs w:val="24"/>
        </w:rPr>
        <w:t xml:space="preserve"> who exemplifies the all-around ability, sportsmanship and dedication </w:t>
      </w:r>
      <w:r w:rsidR="001C13E1" w:rsidRPr="001C13E1">
        <w:rPr>
          <w:sz w:val="24"/>
          <w:szCs w:val="24"/>
        </w:rPr>
        <w:t xml:space="preserve">of generosity and willingness to help others and is </w:t>
      </w:r>
      <w:r w:rsidRPr="001C13E1">
        <w:rPr>
          <w:sz w:val="24"/>
          <w:szCs w:val="24"/>
        </w:rPr>
        <w:t xml:space="preserve">respected by his fellow </w:t>
      </w:r>
      <w:r w:rsidR="001C13E1" w:rsidRPr="001C13E1">
        <w:rPr>
          <w:sz w:val="24"/>
          <w:szCs w:val="24"/>
        </w:rPr>
        <w:t>colleagues within the agricultural industry</w:t>
      </w:r>
      <w:r w:rsidRPr="001C13E1">
        <w:rPr>
          <w:sz w:val="24"/>
          <w:szCs w:val="24"/>
        </w:rPr>
        <w:t xml:space="preserve">. </w:t>
      </w:r>
      <w:r w:rsidR="001C13E1" w:rsidRPr="001C13E1">
        <w:rPr>
          <w:sz w:val="24"/>
          <w:szCs w:val="24"/>
        </w:rPr>
        <w:t xml:space="preserve">The award </w:t>
      </w:r>
      <w:r w:rsidRPr="001C13E1">
        <w:rPr>
          <w:sz w:val="24"/>
          <w:szCs w:val="24"/>
        </w:rPr>
        <w:t xml:space="preserve">will be presented at the Borderway </w:t>
      </w:r>
      <w:r w:rsidR="001C13E1" w:rsidRPr="001C13E1">
        <w:rPr>
          <w:sz w:val="24"/>
          <w:szCs w:val="24"/>
        </w:rPr>
        <w:t xml:space="preserve">Agri </w:t>
      </w:r>
      <w:r w:rsidRPr="001C13E1">
        <w:rPr>
          <w:sz w:val="24"/>
          <w:szCs w:val="24"/>
        </w:rPr>
        <w:t xml:space="preserve">Expo </w:t>
      </w:r>
      <w:r w:rsidR="001C13E1" w:rsidRPr="001C13E1">
        <w:rPr>
          <w:sz w:val="24"/>
          <w:szCs w:val="24"/>
        </w:rPr>
        <w:t xml:space="preserve">event </w:t>
      </w:r>
      <w:r w:rsidRPr="001C13E1">
        <w:rPr>
          <w:sz w:val="24"/>
          <w:szCs w:val="24"/>
        </w:rPr>
        <w:t xml:space="preserve">during the </w:t>
      </w:r>
      <w:r w:rsidR="001C13E1" w:rsidRPr="001C13E1">
        <w:rPr>
          <w:sz w:val="24"/>
          <w:szCs w:val="24"/>
        </w:rPr>
        <w:t xml:space="preserve">afternoon classes. </w:t>
      </w:r>
    </w:p>
    <w:p w14:paraId="06CA0384" w14:textId="77777777" w:rsidR="00C60165" w:rsidRPr="001C13E1" w:rsidRDefault="001C13E1" w:rsidP="001C13E1">
      <w:pPr>
        <w:spacing w:after="240" w:line="240" w:lineRule="auto"/>
        <w:jc w:val="both"/>
        <w:rPr>
          <w:sz w:val="24"/>
          <w:szCs w:val="24"/>
        </w:rPr>
      </w:pPr>
      <w:r w:rsidRPr="001C13E1">
        <w:rPr>
          <w:sz w:val="24"/>
          <w:szCs w:val="24"/>
        </w:rPr>
        <w:t xml:space="preserve">The winner must be present on the day of the event to receive the award but without knowing they have been nominated. </w:t>
      </w:r>
      <w:r>
        <w:rPr>
          <w:sz w:val="24"/>
          <w:szCs w:val="24"/>
        </w:rPr>
        <w:t>Full details of the arrangements will be made with the person who has made the nomination.</w:t>
      </w:r>
    </w:p>
    <w:p w14:paraId="0EF5A1DE" w14:textId="634746A8" w:rsidR="009F40F5" w:rsidRPr="001C13E1" w:rsidRDefault="009F40F5" w:rsidP="001C13E1">
      <w:pPr>
        <w:tabs>
          <w:tab w:val="left" w:pos="1134"/>
        </w:tabs>
        <w:spacing w:after="240" w:line="240" w:lineRule="auto"/>
        <w:rPr>
          <w:sz w:val="24"/>
          <w:szCs w:val="24"/>
        </w:rPr>
      </w:pPr>
      <w:r w:rsidRPr="001C13E1">
        <w:rPr>
          <w:sz w:val="24"/>
          <w:szCs w:val="24"/>
        </w:rPr>
        <w:t xml:space="preserve">Presentation of Award to be made at the Borderway Agri Expo on Friday </w:t>
      </w:r>
      <w:r w:rsidR="005B06B9">
        <w:rPr>
          <w:sz w:val="24"/>
          <w:szCs w:val="24"/>
        </w:rPr>
        <w:t>3</w:t>
      </w:r>
      <w:r w:rsidR="001456E6">
        <w:rPr>
          <w:sz w:val="24"/>
          <w:szCs w:val="24"/>
        </w:rPr>
        <w:t>1</w:t>
      </w:r>
      <w:r w:rsidR="001456E6" w:rsidRPr="001456E6">
        <w:rPr>
          <w:sz w:val="24"/>
          <w:szCs w:val="24"/>
          <w:vertAlign w:val="superscript"/>
        </w:rPr>
        <w:t>st</w:t>
      </w:r>
      <w:r w:rsidR="001456E6">
        <w:rPr>
          <w:sz w:val="24"/>
          <w:szCs w:val="24"/>
        </w:rPr>
        <w:t xml:space="preserve"> </w:t>
      </w:r>
      <w:r w:rsidR="005B06B9">
        <w:rPr>
          <w:sz w:val="24"/>
          <w:szCs w:val="24"/>
        </w:rPr>
        <w:t>October</w:t>
      </w:r>
      <w:r w:rsidR="001456E6">
        <w:rPr>
          <w:sz w:val="24"/>
          <w:szCs w:val="24"/>
        </w:rPr>
        <w:t xml:space="preserve"> 202</w:t>
      </w:r>
      <w:r w:rsidR="005B06B9">
        <w:rPr>
          <w:sz w:val="24"/>
          <w:szCs w:val="24"/>
        </w:rPr>
        <w:t>5</w:t>
      </w:r>
      <w:r w:rsidRPr="001C13E1">
        <w:rPr>
          <w:sz w:val="24"/>
          <w:szCs w:val="24"/>
        </w:rPr>
        <w:br/>
      </w:r>
      <w:r w:rsidR="00800B75">
        <w:rPr>
          <w:sz w:val="24"/>
          <w:szCs w:val="24"/>
        </w:rPr>
        <w:t>N</w:t>
      </w:r>
      <w:r w:rsidRPr="001C13E1">
        <w:rPr>
          <w:sz w:val="24"/>
          <w:szCs w:val="24"/>
        </w:rPr>
        <w:t xml:space="preserve">ominations to be received by Friday </w:t>
      </w:r>
      <w:r w:rsidR="005B06B9">
        <w:rPr>
          <w:sz w:val="24"/>
          <w:szCs w:val="24"/>
        </w:rPr>
        <w:t>3</w:t>
      </w:r>
      <w:r w:rsidR="005B06B9" w:rsidRPr="005B06B9">
        <w:rPr>
          <w:sz w:val="24"/>
          <w:szCs w:val="24"/>
          <w:vertAlign w:val="superscript"/>
        </w:rPr>
        <w:t>rd</w:t>
      </w:r>
      <w:r w:rsidR="005B06B9">
        <w:rPr>
          <w:sz w:val="24"/>
          <w:szCs w:val="24"/>
        </w:rPr>
        <w:t xml:space="preserve"> October</w:t>
      </w:r>
    </w:p>
    <w:p w14:paraId="004F7CFF" w14:textId="5E81C6E2" w:rsidR="009F40F5" w:rsidRPr="001C13E1" w:rsidRDefault="009F40F5" w:rsidP="001C13E1">
      <w:pPr>
        <w:tabs>
          <w:tab w:val="left" w:pos="1134"/>
        </w:tabs>
        <w:spacing w:after="240" w:line="240" w:lineRule="auto"/>
        <w:rPr>
          <w:sz w:val="24"/>
          <w:szCs w:val="24"/>
        </w:rPr>
      </w:pPr>
      <w:r w:rsidRPr="001C13E1">
        <w:rPr>
          <w:sz w:val="24"/>
          <w:szCs w:val="24"/>
          <w:u w:val="single"/>
        </w:rPr>
        <w:t xml:space="preserve">Please return your completed form to </w:t>
      </w:r>
      <w:r w:rsidR="004E6935">
        <w:rPr>
          <w:sz w:val="24"/>
          <w:szCs w:val="24"/>
          <w:u w:val="single"/>
        </w:rPr>
        <w:t>Carolyn Charlton</w:t>
      </w:r>
      <w:r w:rsidRPr="001C13E1">
        <w:rPr>
          <w:sz w:val="24"/>
          <w:szCs w:val="24"/>
          <w:u w:val="single"/>
        </w:rPr>
        <w:t xml:space="preserve"> either by email or by post to: </w:t>
      </w:r>
      <w:r w:rsidRPr="001C13E1">
        <w:rPr>
          <w:sz w:val="24"/>
          <w:szCs w:val="24"/>
          <w:u w:val="single"/>
        </w:rPr>
        <w:br/>
      </w:r>
      <w:r w:rsidRPr="001C13E1">
        <w:rPr>
          <w:sz w:val="8"/>
          <w:szCs w:val="8"/>
        </w:rPr>
        <w:br/>
      </w:r>
      <w:r w:rsidRPr="001C13E1">
        <w:rPr>
          <w:sz w:val="24"/>
          <w:szCs w:val="24"/>
        </w:rPr>
        <w:t xml:space="preserve">By Email:    </w:t>
      </w:r>
      <w:r w:rsidR="004E6935">
        <w:rPr>
          <w:sz w:val="24"/>
          <w:szCs w:val="24"/>
        </w:rPr>
        <w:t>Carolync@borderway.com</w:t>
      </w:r>
      <w:r w:rsidRPr="001C13E1">
        <w:rPr>
          <w:sz w:val="24"/>
          <w:szCs w:val="24"/>
        </w:rPr>
        <w:tab/>
      </w:r>
      <w:r w:rsidRPr="001C13E1">
        <w:rPr>
          <w:sz w:val="24"/>
          <w:szCs w:val="24"/>
        </w:rPr>
        <w:br/>
        <w:t xml:space="preserve">            </w:t>
      </w:r>
      <w:r w:rsidRPr="001C13E1">
        <w:rPr>
          <w:sz w:val="24"/>
          <w:szCs w:val="24"/>
        </w:rPr>
        <w:tab/>
      </w:r>
      <w:r w:rsidRPr="001C13E1">
        <w:rPr>
          <w:i/>
          <w:sz w:val="24"/>
          <w:szCs w:val="24"/>
        </w:rPr>
        <w:t>Subject to be titled</w:t>
      </w:r>
      <w:r w:rsidRPr="001C13E1">
        <w:rPr>
          <w:sz w:val="24"/>
          <w:szCs w:val="24"/>
        </w:rPr>
        <w:t xml:space="preserve">:  </w:t>
      </w:r>
      <w:r w:rsidRPr="001C13E1">
        <w:rPr>
          <w:sz w:val="24"/>
          <w:szCs w:val="24"/>
        </w:rPr>
        <w:tab/>
      </w:r>
      <w:r w:rsidRPr="001C13E1">
        <w:rPr>
          <w:sz w:val="24"/>
          <w:szCs w:val="24"/>
        </w:rPr>
        <w:br/>
      </w:r>
      <w:r w:rsidRPr="001C13E1">
        <w:rPr>
          <w:sz w:val="8"/>
          <w:szCs w:val="8"/>
        </w:rPr>
        <w:br/>
      </w:r>
      <w:r w:rsidRPr="001C13E1">
        <w:rPr>
          <w:sz w:val="24"/>
          <w:szCs w:val="24"/>
        </w:rPr>
        <w:t>By Post:</w:t>
      </w:r>
      <w:r w:rsidRPr="001C13E1">
        <w:rPr>
          <w:sz w:val="24"/>
          <w:szCs w:val="24"/>
        </w:rPr>
        <w:tab/>
      </w:r>
      <w:r w:rsidR="004E6935">
        <w:rPr>
          <w:sz w:val="24"/>
          <w:szCs w:val="24"/>
        </w:rPr>
        <w:t>Mrs C Charlton, (</w:t>
      </w:r>
      <w:r w:rsidR="004E6935" w:rsidRPr="001C13E1">
        <w:rPr>
          <w:sz w:val="24"/>
          <w:szCs w:val="24"/>
        </w:rPr>
        <w:t>David Thomlinson Lifetime Achievement Award</w:t>
      </w:r>
      <w:r w:rsidR="004E6935">
        <w:rPr>
          <w:sz w:val="24"/>
          <w:szCs w:val="24"/>
        </w:rPr>
        <w:t>)</w:t>
      </w:r>
      <w:r w:rsidR="004E6935">
        <w:rPr>
          <w:sz w:val="24"/>
          <w:szCs w:val="24"/>
        </w:rPr>
        <w:br/>
        <w:t xml:space="preserve">                     Harrison &amp; Hetherington Ltd., Borderway Mart, Carlisle CA1 2RS </w:t>
      </w:r>
      <w:r w:rsidR="004E6935">
        <w:rPr>
          <w:sz w:val="24"/>
          <w:szCs w:val="24"/>
        </w:rPr>
        <w:br/>
      </w:r>
      <w:r w:rsidR="004E6935">
        <w:rPr>
          <w:sz w:val="24"/>
          <w:szCs w:val="24"/>
        </w:rPr>
        <w:tab/>
      </w:r>
      <w:r w:rsidRPr="001C13E1">
        <w:rPr>
          <w:sz w:val="24"/>
          <w:szCs w:val="24"/>
        </w:rPr>
        <w:tab/>
        <w:t xml:space="preserve"> </w:t>
      </w:r>
    </w:p>
    <w:p w14:paraId="047AF0B9" w14:textId="77777777" w:rsidR="009F40F5" w:rsidRPr="009F40F5" w:rsidRDefault="00E90034" w:rsidP="009F40F5">
      <w:pPr>
        <w:tabs>
          <w:tab w:val="left" w:pos="1134"/>
        </w:tabs>
        <w:spacing w:after="0" w:line="240" w:lineRule="auto"/>
        <w:rPr>
          <w:b/>
          <w:sz w:val="24"/>
          <w:szCs w:val="24"/>
        </w:rPr>
      </w:pPr>
      <w:r w:rsidRPr="009F40F5">
        <w:rPr>
          <w:b/>
          <w:sz w:val="24"/>
          <w:szCs w:val="24"/>
        </w:rPr>
        <w:t>NOMINATED PERSON: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9F40F5" w14:paraId="477280CB" w14:textId="77777777" w:rsidTr="009F40F5">
        <w:tc>
          <w:tcPr>
            <w:tcW w:w="1980" w:type="dxa"/>
          </w:tcPr>
          <w:p w14:paraId="7B719184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8214" w:type="dxa"/>
          </w:tcPr>
          <w:p w14:paraId="4EE878E3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  <w:tr w:rsidR="009F40F5" w14:paraId="1FDC5783" w14:textId="77777777" w:rsidTr="009F40F5">
        <w:tc>
          <w:tcPr>
            <w:tcW w:w="1980" w:type="dxa"/>
          </w:tcPr>
          <w:p w14:paraId="0EC3CDE8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214" w:type="dxa"/>
          </w:tcPr>
          <w:p w14:paraId="08BEEED0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  <w:tr w:rsidR="009F40F5" w14:paraId="13FF0B7D" w14:textId="77777777" w:rsidTr="009F40F5">
        <w:tc>
          <w:tcPr>
            <w:tcW w:w="1980" w:type="dxa"/>
          </w:tcPr>
          <w:p w14:paraId="63160E09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  <w:tc>
          <w:tcPr>
            <w:tcW w:w="8214" w:type="dxa"/>
          </w:tcPr>
          <w:p w14:paraId="60255A1E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  <w:tr w:rsidR="009F40F5" w14:paraId="514E3B52" w14:textId="77777777" w:rsidTr="009F40F5">
        <w:tc>
          <w:tcPr>
            <w:tcW w:w="1980" w:type="dxa"/>
          </w:tcPr>
          <w:p w14:paraId="3A68850A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</w:tc>
        <w:tc>
          <w:tcPr>
            <w:tcW w:w="8214" w:type="dxa"/>
          </w:tcPr>
          <w:p w14:paraId="56C4A72D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  <w:tr w:rsidR="009F40F5" w14:paraId="5775263F" w14:textId="77777777" w:rsidTr="009F40F5">
        <w:tc>
          <w:tcPr>
            <w:tcW w:w="1980" w:type="dxa"/>
          </w:tcPr>
          <w:p w14:paraId="414687B0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8214" w:type="dxa"/>
          </w:tcPr>
          <w:p w14:paraId="49D04F0B" w14:textId="77777777" w:rsidR="009F40F5" w:rsidRDefault="009F40F5" w:rsidP="009F40F5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</w:tbl>
    <w:p w14:paraId="44492324" w14:textId="77777777" w:rsidR="009F40F5" w:rsidRDefault="009F40F5" w:rsidP="009F40F5">
      <w:pPr>
        <w:tabs>
          <w:tab w:val="left" w:pos="1134"/>
        </w:tabs>
        <w:rPr>
          <w:sz w:val="24"/>
          <w:szCs w:val="24"/>
        </w:rPr>
      </w:pPr>
    </w:p>
    <w:p w14:paraId="44D5F744" w14:textId="77777777" w:rsidR="00E90034" w:rsidRPr="009F40F5" w:rsidRDefault="00E90034" w:rsidP="00E90034">
      <w:pPr>
        <w:tabs>
          <w:tab w:val="left" w:pos="1134"/>
        </w:tabs>
        <w:spacing w:after="0" w:line="240" w:lineRule="auto"/>
        <w:rPr>
          <w:b/>
          <w:sz w:val="24"/>
          <w:szCs w:val="24"/>
        </w:rPr>
      </w:pPr>
      <w:r w:rsidRPr="009F40F5">
        <w:rPr>
          <w:b/>
          <w:sz w:val="24"/>
          <w:szCs w:val="24"/>
        </w:rPr>
        <w:t xml:space="preserve">NOMINATED </w:t>
      </w:r>
      <w:r>
        <w:rPr>
          <w:b/>
          <w:sz w:val="24"/>
          <w:szCs w:val="24"/>
        </w:rPr>
        <w:t>BY</w:t>
      </w:r>
      <w:r w:rsidRPr="009F40F5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E90034" w14:paraId="468944D7" w14:textId="77777777" w:rsidTr="000C36DC">
        <w:tc>
          <w:tcPr>
            <w:tcW w:w="1980" w:type="dxa"/>
          </w:tcPr>
          <w:p w14:paraId="5F7BC7B7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8214" w:type="dxa"/>
          </w:tcPr>
          <w:p w14:paraId="2AA9936B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  <w:tr w:rsidR="00E90034" w14:paraId="6B137EF9" w14:textId="77777777" w:rsidTr="000C36DC">
        <w:tc>
          <w:tcPr>
            <w:tcW w:w="1980" w:type="dxa"/>
          </w:tcPr>
          <w:p w14:paraId="1B22C533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214" w:type="dxa"/>
          </w:tcPr>
          <w:p w14:paraId="1FF3E7E2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  <w:tr w:rsidR="00E90034" w14:paraId="2E6E10B9" w14:textId="77777777" w:rsidTr="000C36DC">
        <w:tc>
          <w:tcPr>
            <w:tcW w:w="1980" w:type="dxa"/>
          </w:tcPr>
          <w:p w14:paraId="65FB074C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  <w:tc>
          <w:tcPr>
            <w:tcW w:w="8214" w:type="dxa"/>
          </w:tcPr>
          <w:p w14:paraId="6A53DDBA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  <w:tr w:rsidR="00E90034" w14:paraId="0EB02662" w14:textId="77777777" w:rsidTr="000C36DC">
        <w:tc>
          <w:tcPr>
            <w:tcW w:w="1980" w:type="dxa"/>
          </w:tcPr>
          <w:p w14:paraId="4F844F1D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</w:tc>
        <w:tc>
          <w:tcPr>
            <w:tcW w:w="8214" w:type="dxa"/>
          </w:tcPr>
          <w:p w14:paraId="21DBF76F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  <w:tr w:rsidR="00E90034" w14:paraId="578EF200" w14:textId="77777777" w:rsidTr="000C36DC">
        <w:tc>
          <w:tcPr>
            <w:tcW w:w="1980" w:type="dxa"/>
          </w:tcPr>
          <w:p w14:paraId="16BD34E7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8214" w:type="dxa"/>
          </w:tcPr>
          <w:p w14:paraId="73A33757" w14:textId="77777777" w:rsidR="00E90034" w:rsidRDefault="00E90034" w:rsidP="000C36DC">
            <w:pPr>
              <w:tabs>
                <w:tab w:val="left" w:pos="1134"/>
              </w:tabs>
              <w:spacing w:after="240"/>
              <w:rPr>
                <w:sz w:val="24"/>
                <w:szCs w:val="24"/>
              </w:rPr>
            </w:pPr>
          </w:p>
        </w:tc>
      </w:tr>
    </w:tbl>
    <w:p w14:paraId="21E6CB56" w14:textId="77777777" w:rsidR="00E90034" w:rsidRDefault="00E90034" w:rsidP="00E90034">
      <w:pPr>
        <w:tabs>
          <w:tab w:val="left" w:pos="1134"/>
        </w:tabs>
        <w:rPr>
          <w:sz w:val="24"/>
          <w:szCs w:val="24"/>
        </w:rPr>
      </w:pPr>
    </w:p>
    <w:p w14:paraId="2E1353D9" w14:textId="77777777" w:rsidR="001C13E1" w:rsidRDefault="001C13E1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368468C0" w14:textId="5811C38E" w:rsidR="002A5D1A" w:rsidRPr="005B06B9" w:rsidRDefault="002A5D1A" w:rsidP="002A5D1A">
      <w:p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5B06B9">
        <w:rPr>
          <w:sz w:val="24"/>
          <w:szCs w:val="24"/>
        </w:rPr>
        <w:t>Please provide detail</w:t>
      </w:r>
      <w:r w:rsidR="00FF78BA">
        <w:rPr>
          <w:sz w:val="24"/>
          <w:szCs w:val="24"/>
        </w:rPr>
        <w:t>s</w:t>
      </w:r>
      <w:r w:rsidRPr="005B06B9">
        <w:rPr>
          <w:sz w:val="24"/>
          <w:szCs w:val="24"/>
        </w:rPr>
        <w:t xml:space="preserve"> below </w:t>
      </w:r>
      <w:r w:rsidR="00FF78BA">
        <w:rPr>
          <w:sz w:val="24"/>
          <w:szCs w:val="24"/>
        </w:rPr>
        <w:t xml:space="preserve">as to </w:t>
      </w:r>
      <w:r w:rsidR="005B06B9" w:rsidRPr="005B06B9">
        <w:rPr>
          <w:sz w:val="24"/>
          <w:szCs w:val="24"/>
        </w:rPr>
        <w:t>why you are nominating this person, their background and achievements and how they have contributed to the agricultural industry</w:t>
      </w:r>
      <w:r w:rsidR="00FF78BA">
        <w:rPr>
          <w:sz w:val="24"/>
          <w:szCs w:val="24"/>
        </w:rPr>
        <w:t xml:space="preserve"> along with any other significant highlights or achievement </w:t>
      </w:r>
      <w:r w:rsidRPr="005B06B9">
        <w:rPr>
          <w:sz w:val="24"/>
          <w:szCs w:val="24"/>
        </w:rPr>
        <w:t xml:space="preserve">or attach any supporting information of why the person you are nominating deserves to be considered for the David Thomlinson Lifetime Achievement Award. </w:t>
      </w:r>
    </w:p>
    <w:p w14:paraId="4BB9D320" w14:textId="77777777" w:rsidR="002A5D1A" w:rsidRDefault="002A5D1A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230AE2C4" w14:textId="77777777" w:rsidR="005B06B9" w:rsidRPr="002D1D76" w:rsidRDefault="005B06B9" w:rsidP="00E26997">
      <w:pPr>
        <w:tabs>
          <w:tab w:val="left" w:pos="1134"/>
        </w:tabs>
        <w:spacing w:after="0" w:line="240" w:lineRule="auto"/>
        <w:rPr>
          <w:b/>
          <w:sz w:val="24"/>
          <w:szCs w:val="24"/>
        </w:rPr>
      </w:pPr>
    </w:p>
    <w:p w14:paraId="2148E7B1" w14:textId="77777777" w:rsidR="002A5D1A" w:rsidRDefault="002A5D1A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6CC2ACD3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47F5ED42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52F9A543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4E45D51A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680D3783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218C7EBE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25E6FE1D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24D385F9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61C776F3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691018CC" w14:textId="77777777" w:rsidR="002A5D1A" w:rsidRDefault="002A5D1A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29943A21" w14:textId="77777777" w:rsidR="00E90034" w:rsidRDefault="00E90034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3686CCAB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6C669D4D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37AD835E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1695724F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0FBDE83F" w14:textId="77777777" w:rsidR="00E26997" w:rsidRDefault="00E26997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038370A3" w14:textId="77777777" w:rsidR="00E90034" w:rsidRDefault="00E90034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6484D615" w14:textId="77777777" w:rsidR="00E90034" w:rsidRDefault="00E90034" w:rsidP="00E90034">
      <w:pPr>
        <w:tabs>
          <w:tab w:val="left" w:pos="1134"/>
        </w:tabs>
        <w:spacing w:after="0" w:line="240" w:lineRule="auto"/>
        <w:rPr>
          <w:sz w:val="24"/>
          <w:szCs w:val="24"/>
        </w:rPr>
      </w:pPr>
    </w:p>
    <w:p w14:paraId="6BA07749" w14:textId="77777777" w:rsidR="00800B75" w:rsidRDefault="00800B75" w:rsidP="00E26997">
      <w:pPr>
        <w:tabs>
          <w:tab w:val="left" w:pos="1134"/>
        </w:tabs>
        <w:spacing w:after="240" w:line="240" w:lineRule="auto"/>
        <w:rPr>
          <w:b/>
          <w:sz w:val="24"/>
          <w:szCs w:val="24"/>
          <w:u w:val="single"/>
        </w:rPr>
      </w:pPr>
    </w:p>
    <w:p w14:paraId="3E7AA649" w14:textId="77777777" w:rsidR="00800B75" w:rsidRDefault="00800B75" w:rsidP="00E26997">
      <w:pPr>
        <w:tabs>
          <w:tab w:val="left" w:pos="1134"/>
        </w:tabs>
        <w:spacing w:after="240" w:line="240" w:lineRule="auto"/>
        <w:rPr>
          <w:b/>
          <w:sz w:val="24"/>
          <w:szCs w:val="24"/>
          <w:u w:val="single"/>
        </w:rPr>
      </w:pPr>
    </w:p>
    <w:p w14:paraId="6FE2EF99" w14:textId="77777777" w:rsidR="00800B75" w:rsidRDefault="00800B75" w:rsidP="00E26997">
      <w:pPr>
        <w:tabs>
          <w:tab w:val="left" w:pos="1134"/>
        </w:tabs>
        <w:spacing w:after="240" w:line="240" w:lineRule="auto"/>
        <w:rPr>
          <w:b/>
          <w:sz w:val="24"/>
          <w:szCs w:val="24"/>
          <w:u w:val="single"/>
        </w:rPr>
      </w:pPr>
    </w:p>
    <w:p w14:paraId="018821F4" w14:textId="77777777" w:rsidR="00800B75" w:rsidRDefault="00800B75" w:rsidP="00E26997">
      <w:pPr>
        <w:tabs>
          <w:tab w:val="left" w:pos="1134"/>
        </w:tabs>
        <w:spacing w:after="240" w:line="240" w:lineRule="auto"/>
        <w:rPr>
          <w:b/>
          <w:sz w:val="24"/>
          <w:szCs w:val="24"/>
          <w:u w:val="single"/>
        </w:rPr>
      </w:pPr>
    </w:p>
    <w:p w14:paraId="1FE366D9" w14:textId="77777777" w:rsidR="00800B75" w:rsidRDefault="00800B75" w:rsidP="00E26997">
      <w:pPr>
        <w:tabs>
          <w:tab w:val="left" w:pos="1134"/>
        </w:tabs>
        <w:spacing w:after="240" w:line="240" w:lineRule="auto"/>
        <w:rPr>
          <w:b/>
          <w:sz w:val="24"/>
          <w:szCs w:val="24"/>
          <w:u w:val="single"/>
        </w:rPr>
      </w:pPr>
    </w:p>
    <w:p w14:paraId="3AB707F2" w14:textId="77777777" w:rsidR="00800B75" w:rsidRDefault="00800B75" w:rsidP="00E26997">
      <w:pPr>
        <w:tabs>
          <w:tab w:val="left" w:pos="1134"/>
        </w:tabs>
        <w:spacing w:after="240" w:line="240" w:lineRule="auto"/>
        <w:rPr>
          <w:b/>
          <w:sz w:val="24"/>
          <w:szCs w:val="24"/>
          <w:u w:val="single"/>
        </w:rPr>
      </w:pPr>
    </w:p>
    <w:p w14:paraId="2D88ED8E" w14:textId="77777777" w:rsidR="00800B75" w:rsidRDefault="00800B75" w:rsidP="00E26997">
      <w:pPr>
        <w:tabs>
          <w:tab w:val="left" w:pos="1134"/>
        </w:tabs>
        <w:spacing w:after="240" w:line="240" w:lineRule="auto"/>
        <w:rPr>
          <w:sz w:val="24"/>
          <w:szCs w:val="24"/>
        </w:rPr>
      </w:pPr>
    </w:p>
    <w:p w14:paraId="30E464C8" w14:textId="77777777" w:rsidR="00800B75" w:rsidRDefault="00800B75" w:rsidP="00E26997">
      <w:pPr>
        <w:tabs>
          <w:tab w:val="left" w:pos="1134"/>
        </w:tabs>
        <w:spacing w:after="240" w:line="240" w:lineRule="auto"/>
        <w:rPr>
          <w:sz w:val="24"/>
          <w:szCs w:val="24"/>
        </w:rPr>
      </w:pPr>
    </w:p>
    <w:p w14:paraId="6F6B858D" w14:textId="77777777" w:rsidR="00800B75" w:rsidRDefault="00800B75" w:rsidP="00E26997">
      <w:pPr>
        <w:tabs>
          <w:tab w:val="left" w:pos="1134"/>
        </w:tabs>
        <w:spacing w:after="240" w:line="240" w:lineRule="auto"/>
        <w:rPr>
          <w:sz w:val="24"/>
          <w:szCs w:val="24"/>
        </w:rPr>
      </w:pPr>
    </w:p>
    <w:p w14:paraId="1D452586" w14:textId="77777777" w:rsidR="00800B75" w:rsidRDefault="00800B75" w:rsidP="00E26997">
      <w:pPr>
        <w:tabs>
          <w:tab w:val="left" w:pos="1134"/>
        </w:tabs>
        <w:spacing w:after="240" w:line="240" w:lineRule="auto"/>
        <w:rPr>
          <w:sz w:val="24"/>
          <w:szCs w:val="24"/>
        </w:rPr>
      </w:pPr>
    </w:p>
    <w:p w14:paraId="4B2925A8" w14:textId="0AEF66BD" w:rsidR="00E26997" w:rsidRPr="001C13E1" w:rsidRDefault="00E26997" w:rsidP="00E26997">
      <w:pPr>
        <w:tabs>
          <w:tab w:val="left" w:pos="1134"/>
        </w:tabs>
        <w:spacing w:after="240" w:line="240" w:lineRule="auto"/>
        <w:rPr>
          <w:sz w:val="24"/>
          <w:szCs w:val="24"/>
        </w:rPr>
      </w:pPr>
      <w:r w:rsidRPr="001C13E1">
        <w:rPr>
          <w:sz w:val="24"/>
          <w:szCs w:val="24"/>
        </w:rPr>
        <w:tab/>
      </w:r>
    </w:p>
    <w:p w14:paraId="049678C6" w14:textId="77777777" w:rsidR="009F40F5" w:rsidRDefault="009F40F5" w:rsidP="009F40F5">
      <w:pPr>
        <w:tabs>
          <w:tab w:val="left" w:pos="1134"/>
        </w:tabs>
        <w:rPr>
          <w:sz w:val="24"/>
          <w:szCs w:val="24"/>
        </w:rPr>
      </w:pPr>
    </w:p>
    <w:p w14:paraId="1BA3F622" w14:textId="1A43A754" w:rsidR="00E26997" w:rsidRPr="00E26997" w:rsidRDefault="00800B75" w:rsidP="00E26997">
      <w:pPr>
        <w:tabs>
          <w:tab w:val="left" w:pos="1134"/>
        </w:tabs>
        <w:spacing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</w:t>
      </w:r>
      <w:r w:rsidR="00E26997" w:rsidRPr="00E26997">
        <w:rPr>
          <w:b/>
          <w:sz w:val="24"/>
          <w:szCs w:val="24"/>
          <w:u w:val="single"/>
        </w:rPr>
        <w:t xml:space="preserve">ominations to be received by Friday </w:t>
      </w:r>
      <w:r>
        <w:rPr>
          <w:b/>
          <w:sz w:val="24"/>
          <w:szCs w:val="24"/>
          <w:u w:val="single"/>
        </w:rPr>
        <w:t>3</w:t>
      </w:r>
      <w:r w:rsidRPr="00800B75">
        <w:rPr>
          <w:b/>
          <w:sz w:val="24"/>
          <w:szCs w:val="24"/>
          <w:u w:val="single"/>
          <w:vertAlign w:val="superscript"/>
        </w:rPr>
        <w:t>rd</w:t>
      </w:r>
      <w:r>
        <w:rPr>
          <w:b/>
          <w:sz w:val="24"/>
          <w:szCs w:val="24"/>
          <w:u w:val="single"/>
        </w:rPr>
        <w:t xml:space="preserve"> October</w:t>
      </w:r>
    </w:p>
    <w:p w14:paraId="0C50FD30" w14:textId="77777777" w:rsidR="001C13E1" w:rsidRDefault="001C13E1" w:rsidP="009F40F5">
      <w:pPr>
        <w:tabs>
          <w:tab w:val="left" w:pos="1134"/>
        </w:tabs>
        <w:rPr>
          <w:sz w:val="24"/>
          <w:szCs w:val="24"/>
        </w:rPr>
      </w:pPr>
    </w:p>
    <w:sectPr w:rsidR="001C13E1" w:rsidSect="009F40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F5"/>
    <w:rsid w:val="0008687A"/>
    <w:rsid w:val="001456E6"/>
    <w:rsid w:val="00162940"/>
    <w:rsid w:val="001C13E1"/>
    <w:rsid w:val="002A5D1A"/>
    <w:rsid w:val="002D1D76"/>
    <w:rsid w:val="004E6935"/>
    <w:rsid w:val="005B06B9"/>
    <w:rsid w:val="00792671"/>
    <w:rsid w:val="00800B75"/>
    <w:rsid w:val="009F40F5"/>
    <w:rsid w:val="00AE5266"/>
    <w:rsid w:val="00C60165"/>
    <w:rsid w:val="00CF749D"/>
    <w:rsid w:val="00E26997"/>
    <w:rsid w:val="00E9003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EEE1"/>
  <w15:chartTrackingRefBased/>
  <w15:docId w15:val="{D691C085-385A-417C-86F2-5A70F49D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0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 Group</dc:creator>
  <cp:keywords/>
  <dc:description/>
  <cp:lastModifiedBy>Carolyn Charlton</cp:lastModifiedBy>
  <cp:revision>3</cp:revision>
  <cp:lastPrinted>2022-05-08T11:34:00Z</cp:lastPrinted>
  <dcterms:created xsi:type="dcterms:W3CDTF">2025-07-29T14:25:00Z</dcterms:created>
  <dcterms:modified xsi:type="dcterms:W3CDTF">2025-07-29T14:29:00Z</dcterms:modified>
</cp:coreProperties>
</file>